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4" w:rsidRPr="00F86834" w:rsidRDefault="00F86834" w:rsidP="004F2893">
      <w:pPr>
        <w:jc w:val="center"/>
        <w:rPr>
          <w:b/>
          <w:color w:val="2E74B5" w:themeColor="accent1" w:themeShade="BF"/>
          <w:sz w:val="32"/>
          <w:szCs w:val="32"/>
        </w:rPr>
      </w:pPr>
      <w:r w:rsidRPr="00F86834">
        <w:rPr>
          <w:b/>
          <w:color w:val="2E74B5" w:themeColor="accent1" w:themeShade="BF"/>
          <w:sz w:val="32"/>
          <w:szCs w:val="32"/>
        </w:rPr>
        <w:t>CONGRESSO</w:t>
      </w:r>
    </w:p>
    <w:p w:rsidR="003744CA" w:rsidRPr="00F86834" w:rsidRDefault="00F86834" w:rsidP="004F2893">
      <w:pPr>
        <w:jc w:val="center"/>
        <w:rPr>
          <w:b/>
          <w:color w:val="ED7D31" w:themeColor="accent2"/>
          <w:sz w:val="32"/>
          <w:szCs w:val="32"/>
        </w:rPr>
      </w:pPr>
      <w:r w:rsidRPr="00F86834">
        <w:rPr>
          <w:color w:val="ED7D31" w:themeColor="accent2"/>
        </w:rPr>
        <w:t xml:space="preserve"> </w:t>
      </w:r>
      <w:r w:rsidRPr="00F86834">
        <w:rPr>
          <w:b/>
          <w:color w:val="ED7D31" w:themeColor="accent2"/>
          <w:sz w:val="32"/>
          <w:szCs w:val="32"/>
        </w:rPr>
        <w:t xml:space="preserve"> </w:t>
      </w:r>
      <w:r w:rsidR="004F2893" w:rsidRPr="00F86834">
        <w:rPr>
          <w:b/>
          <w:color w:val="ED7D31" w:themeColor="accent2"/>
          <w:sz w:val="32"/>
          <w:szCs w:val="32"/>
        </w:rPr>
        <w:t>“</w:t>
      </w:r>
      <w:r w:rsidR="00282878" w:rsidRPr="00F86834">
        <w:rPr>
          <w:b/>
          <w:color w:val="ED7D31" w:themeColor="accent2"/>
          <w:sz w:val="32"/>
          <w:szCs w:val="32"/>
        </w:rPr>
        <w:t>SOLIDARIEDADE: Novos Caminhos, Valores de Sempre</w:t>
      </w:r>
      <w:r w:rsidR="004F2893" w:rsidRPr="00F86834">
        <w:rPr>
          <w:b/>
          <w:color w:val="ED7D31" w:themeColor="accent2"/>
          <w:sz w:val="32"/>
          <w:szCs w:val="32"/>
        </w:rPr>
        <w:t>”</w:t>
      </w:r>
    </w:p>
    <w:p w:rsidR="00282878" w:rsidRDefault="00282878"/>
    <w:p w:rsidR="00282878" w:rsidRPr="00F86834" w:rsidRDefault="00282878">
      <w:pPr>
        <w:rPr>
          <w:b/>
          <w:color w:val="2E74B5" w:themeColor="accent1" w:themeShade="BF"/>
          <w:sz w:val="24"/>
          <w:szCs w:val="24"/>
        </w:rPr>
      </w:pPr>
      <w:r w:rsidRPr="00F86834">
        <w:rPr>
          <w:b/>
          <w:color w:val="2E74B5" w:themeColor="accent1" w:themeShade="BF"/>
          <w:sz w:val="24"/>
          <w:szCs w:val="24"/>
        </w:rPr>
        <w:t>Dia 6 de Junho</w:t>
      </w:r>
    </w:p>
    <w:p w:rsidR="00282878" w:rsidRPr="00500364" w:rsidRDefault="00282878" w:rsidP="00500364">
      <w:pPr>
        <w:pStyle w:val="CitaoIntensa"/>
        <w:spacing w:line="240" w:lineRule="auto"/>
        <w:rPr>
          <w:b/>
        </w:rPr>
      </w:pPr>
      <w:r w:rsidRPr="00500364">
        <w:rPr>
          <w:b/>
        </w:rPr>
        <w:t>1.º Painel (11h) – “Empreendedorismo e Inovação</w:t>
      </w:r>
    </w:p>
    <w:p w:rsidR="00282878" w:rsidRDefault="00282878" w:rsidP="004F2893">
      <w:pPr>
        <w:spacing w:after="0" w:line="240" w:lineRule="auto"/>
        <w:jc w:val="center"/>
      </w:pPr>
      <w:r>
        <w:t>Manuel Pizarro</w:t>
      </w:r>
    </w:p>
    <w:p w:rsidR="00282878" w:rsidRDefault="00282878" w:rsidP="004F2893">
      <w:pPr>
        <w:spacing w:after="0" w:line="240" w:lineRule="auto"/>
        <w:jc w:val="center"/>
      </w:pPr>
      <w:r>
        <w:t>Tomaz Correia</w:t>
      </w:r>
    </w:p>
    <w:p w:rsidR="00282878" w:rsidRDefault="00282878" w:rsidP="004F2893">
      <w:pPr>
        <w:spacing w:after="0" w:line="240" w:lineRule="auto"/>
        <w:jc w:val="center"/>
      </w:pPr>
      <w:proofErr w:type="spellStart"/>
      <w:proofErr w:type="gramStart"/>
      <w:r>
        <w:t>Mod</w:t>
      </w:r>
      <w:proofErr w:type="spellEnd"/>
      <w:r>
        <w:t>.</w:t>
      </w:r>
      <w:proofErr w:type="gramEnd"/>
      <w:r>
        <w:t>: Carlos Azevedo</w:t>
      </w:r>
    </w:p>
    <w:p w:rsidR="00282878" w:rsidRDefault="00282878"/>
    <w:p w:rsidR="00282878" w:rsidRPr="00500364" w:rsidRDefault="00282878" w:rsidP="00500364">
      <w:pPr>
        <w:pStyle w:val="CitaoIntensa"/>
        <w:spacing w:line="240" w:lineRule="auto"/>
        <w:rPr>
          <w:b/>
        </w:rPr>
      </w:pPr>
      <w:r w:rsidRPr="00500364">
        <w:rPr>
          <w:b/>
        </w:rPr>
        <w:t>2.º Painel (14h30) – “Valores da Solidariedade”</w:t>
      </w:r>
    </w:p>
    <w:p w:rsidR="00282878" w:rsidRDefault="00282878" w:rsidP="004F2893">
      <w:pPr>
        <w:spacing w:after="0" w:line="240" w:lineRule="auto"/>
        <w:jc w:val="center"/>
      </w:pPr>
      <w:r>
        <w:t>Acácio Catarino</w:t>
      </w:r>
    </w:p>
    <w:p w:rsidR="00282878" w:rsidRDefault="00282878" w:rsidP="004F2893">
      <w:pPr>
        <w:spacing w:after="0" w:line="240" w:lineRule="auto"/>
        <w:jc w:val="center"/>
      </w:pPr>
      <w:r>
        <w:t>Manuela Mendonça</w:t>
      </w:r>
    </w:p>
    <w:p w:rsidR="00282878" w:rsidRDefault="00282878" w:rsidP="004F2893">
      <w:pPr>
        <w:spacing w:after="0" w:line="240" w:lineRule="auto"/>
        <w:jc w:val="center"/>
      </w:pPr>
      <w:proofErr w:type="spellStart"/>
      <w:proofErr w:type="gramStart"/>
      <w:r>
        <w:t>Mod</w:t>
      </w:r>
      <w:proofErr w:type="spellEnd"/>
      <w:r>
        <w:t>.</w:t>
      </w:r>
      <w:proofErr w:type="gramEnd"/>
      <w:r>
        <w:t>: Júlio Magalhães</w:t>
      </w:r>
    </w:p>
    <w:p w:rsidR="00282878" w:rsidRDefault="00282878"/>
    <w:p w:rsidR="00282878" w:rsidRPr="00500364" w:rsidRDefault="00282878" w:rsidP="00500364">
      <w:pPr>
        <w:pStyle w:val="CitaoIntensa"/>
        <w:spacing w:line="240" w:lineRule="auto"/>
        <w:rPr>
          <w:b/>
        </w:rPr>
      </w:pPr>
      <w:r w:rsidRPr="00500364">
        <w:rPr>
          <w:b/>
        </w:rPr>
        <w:t>3.º Painel (16h30) – “Sustentabilidade do Setor Solidário”</w:t>
      </w:r>
    </w:p>
    <w:p w:rsidR="00282878" w:rsidRDefault="00282878" w:rsidP="004F2893">
      <w:pPr>
        <w:spacing w:after="0"/>
        <w:jc w:val="center"/>
      </w:pPr>
      <w:r>
        <w:t>Carvalho da Silva</w:t>
      </w:r>
    </w:p>
    <w:p w:rsidR="00282878" w:rsidRDefault="00282878" w:rsidP="004F2893">
      <w:pPr>
        <w:spacing w:after="0"/>
        <w:jc w:val="center"/>
      </w:pPr>
      <w:r>
        <w:t>Custódio Oliveira</w:t>
      </w:r>
    </w:p>
    <w:p w:rsidR="00282878" w:rsidRDefault="00282878" w:rsidP="004F2893">
      <w:pPr>
        <w:spacing w:after="0"/>
        <w:jc w:val="center"/>
      </w:pPr>
      <w:proofErr w:type="spellStart"/>
      <w:proofErr w:type="gramStart"/>
      <w:r>
        <w:t>Mod</w:t>
      </w:r>
      <w:proofErr w:type="spellEnd"/>
      <w:r>
        <w:t>.</w:t>
      </w:r>
      <w:proofErr w:type="gramEnd"/>
      <w:r>
        <w:t>: Aze</w:t>
      </w:r>
      <w:r w:rsidR="00872FD8">
        <w:t>r</w:t>
      </w:r>
      <w:r>
        <w:t>edo Lopes</w:t>
      </w:r>
    </w:p>
    <w:p w:rsidR="00282878" w:rsidRPr="00F86834" w:rsidRDefault="00282878">
      <w:pPr>
        <w:rPr>
          <w:sz w:val="24"/>
          <w:szCs w:val="24"/>
        </w:rPr>
      </w:pPr>
    </w:p>
    <w:p w:rsidR="00282878" w:rsidRPr="00F86834" w:rsidRDefault="00282878">
      <w:pPr>
        <w:rPr>
          <w:b/>
          <w:color w:val="2E74B5" w:themeColor="accent1" w:themeShade="BF"/>
          <w:sz w:val="24"/>
          <w:szCs w:val="24"/>
        </w:rPr>
      </w:pPr>
      <w:r w:rsidRPr="00F86834">
        <w:rPr>
          <w:b/>
          <w:color w:val="2E74B5" w:themeColor="accent1" w:themeShade="BF"/>
          <w:sz w:val="24"/>
          <w:szCs w:val="24"/>
        </w:rPr>
        <w:t>Dia 7 de Junho</w:t>
      </w:r>
    </w:p>
    <w:p w:rsidR="00282878" w:rsidRPr="00500364" w:rsidRDefault="00282878" w:rsidP="00500364">
      <w:pPr>
        <w:pStyle w:val="CitaoIntensa"/>
        <w:spacing w:line="240" w:lineRule="auto"/>
        <w:rPr>
          <w:b/>
        </w:rPr>
      </w:pPr>
      <w:r w:rsidRPr="00500364">
        <w:rPr>
          <w:b/>
        </w:rPr>
        <w:t>4.º Painel (10h00) – “Estado Social / Sociedade Solidária”</w:t>
      </w:r>
    </w:p>
    <w:p w:rsidR="00282878" w:rsidRDefault="00282878" w:rsidP="004F2893">
      <w:pPr>
        <w:spacing w:after="0" w:line="240" w:lineRule="auto"/>
        <w:jc w:val="center"/>
      </w:pPr>
      <w:r>
        <w:t>Vieira da Silva</w:t>
      </w:r>
    </w:p>
    <w:p w:rsidR="00282878" w:rsidRDefault="00282878" w:rsidP="004F2893">
      <w:pPr>
        <w:spacing w:after="0" w:line="240" w:lineRule="auto"/>
        <w:jc w:val="center"/>
      </w:pPr>
      <w:r>
        <w:t>Adriano Moreira</w:t>
      </w:r>
    </w:p>
    <w:p w:rsidR="00282878" w:rsidRDefault="00282878" w:rsidP="004F2893">
      <w:pPr>
        <w:spacing w:after="0" w:line="240" w:lineRule="auto"/>
        <w:jc w:val="center"/>
      </w:pPr>
      <w:r>
        <w:t>Marco António Costa</w:t>
      </w:r>
    </w:p>
    <w:p w:rsidR="00282878" w:rsidRDefault="00282878" w:rsidP="004F2893">
      <w:pPr>
        <w:spacing w:after="0" w:line="240" w:lineRule="auto"/>
        <w:jc w:val="center"/>
      </w:pPr>
      <w:proofErr w:type="spellStart"/>
      <w:proofErr w:type="gramStart"/>
      <w:r>
        <w:t>Mod</w:t>
      </w:r>
      <w:proofErr w:type="spellEnd"/>
      <w:r>
        <w:t>.</w:t>
      </w:r>
      <w:proofErr w:type="gramEnd"/>
      <w:r>
        <w:t>: Palmira Macedo</w:t>
      </w:r>
      <w:bookmarkStart w:id="0" w:name="_GoBack"/>
      <w:bookmarkEnd w:id="0"/>
    </w:p>
    <w:sectPr w:rsidR="00282878" w:rsidSect="004F2893">
      <w:headerReference w:type="default" r:id="rId6"/>
      <w:pgSz w:w="11906" w:h="16838"/>
      <w:pgMar w:top="269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17" w:rsidRDefault="00354017" w:rsidP="00282878">
      <w:pPr>
        <w:spacing w:after="0" w:line="240" w:lineRule="auto"/>
      </w:pPr>
      <w:r>
        <w:separator/>
      </w:r>
    </w:p>
  </w:endnote>
  <w:endnote w:type="continuationSeparator" w:id="0">
    <w:p w:rsidR="00354017" w:rsidRDefault="00354017" w:rsidP="0028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17" w:rsidRDefault="00354017" w:rsidP="00282878">
      <w:pPr>
        <w:spacing w:after="0" w:line="240" w:lineRule="auto"/>
      </w:pPr>
      <w:r>
        <w:separator/>
      </w:r>
    </w:p>
  </w:footnote>
  <w:footnote w:type="continuationSeparator" w:id="0">
    <w:p w:rsidR="00354017" w:rsidRDefault="00354017" w:rsidP="0028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78" w:rsidRDefault="0028287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-78105</wp:posOffset>
          </wp:positionV>
          <wp:extent cx="958850" cy="923925"/>
          <wp:effectExtent l="0" t="0" r="0" b="9525"/>
          <wp:wrapSquare wrapText="bothSides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gres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-59055</wp:posOffset>
          </wp:positionV>
          <wp:extent cx="774290" cy="933450"/>
          <wp:effectExtent l="0" t="0" r="6985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0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78"/>
    <w:rsid w:val="00282878"/>
    <w:rsid w:val="00354017"/>
    <w:rsid w:val="003744CA"/>
    <w:rsid w:val="004F2893"/>
    <w:rsid w:val="00500364"/>
    <w:rsid w:val="00581EA1"/>
    <w:rsid w:val="00870312"/>
    <w:rsid w:val="00872FD8"/>
    <w:rsid w:val="00D647C2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30E31-F786-4EB4-8B4C-4E94296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2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2878"/>
  </w:style>
  <w:style w:type="paragraph" w:styleId="Rodap">
    <w:name w:val="footer"/>
    <w:basedOn w:val="Normal"/>
    <w:link w:val="RodapCarter"/>
    <w:uiPriority w:val="99"/>
    <w:unhideWhenUsed/>
    <w:rsid w:val="00282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2878"/>
  </w:style>
  <w:style w:type="paragraph" w:styleId="CitaoIntensa">
    <w:name w:val="Intense Quote"/>
    <w:basedOn w:val="Normal"/>
    <w:next w:val="Normal"/>
    <w:link w:val="CitaoIntensaCarter"/>
    <w:uiPriority w:val="30"/>
    <w:qFormat/>
    <w:rsid w:val="005003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0036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Santos</dc:creator>
  <cp:keywords/>
  <dc:description/>
  <cp:lastModifiedBy>Emilia Fontes</cp:lastModifiedBy>
  <cp:revision>3</cp:revision>
  <dcterms:created xsi:type="dcterms:W3CDTF">2014-05-07T15:46:00Z</dcterms:created>
  <dcterms:modified xsi:type="dcterms:W3CDTF">2014-05-09T15:08:00Z</dcterms:modified>
</cp:coreProperties>
</file>